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17" w:rsidRPr="00216DFC" w:rsidRDefault="00AE4C17" w:rsidP="00216DFC">
      <w:pPr>
        <w:pStyle w:val="DHHeading1NotBold"/>
        <w:spacing w:after="240"/>
        <w:ind w:left="-709"/>
        <w:outlineLvl w:val="0"/>
        <w:rPr>
          <w:rFonts w:cs="Arial"/>
          <w:color w:val="auto"/>
        </w:rPr>
      </w:pPr>
    </w:p>
    <w:tbl>
      <w:tblPr>
        <w:tblW w:w="10683" w:type="dxa"/>
        <w:jc w:val="center"/>
        <w:tblLayout w:type="fixed"/>
        <w:tblLook w:val="0000" w:firstRow="0" w:lastRow="0" w:firstColumn="0" w:lastColumn="0" w:noHBand="0" w:noVBand="0"/>
      </w:tblPr>
      <w:tblGrid>
        <w:gridCol w:w="905"/>
        <w:gridCol w:w="7289"/>
        <w:gridCol w:w="2489"/>
      </w:tblGrid>
      <w:tr w:rsidR="00AE4C17" w:rsidRPr="00216DFC" w:rsidTr="00C4180A">
        <w:trPr>
          <w:trHeight w:val="407"/>
          <w:jc w:val="center"/>
        </w:trPr>
        <w:tc>
          <w:tcPr>
            <w:tcW w:w="10683" w:type="dxa"/>
            <w:gridSpan w:val="3"/>
          </w:tcPr>
          <w:p w:rsidR="00AE4C17" w:rsidRDefault="00B54A58" w:rsidP="007173D8">
            <w:pPr>
              <w:pStyle w:val="DH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City of </w:t>
            </w:r>
            <w:r w:rsidR="00381ADD">
              <w:rPr>
                <w:rFonts w:cs="Arial"/>
                <w:b/>
              </w:rPr>
              <w:t xml:space="preserve">Whitehorse </w:t>
            </w:r>
            <w:r w:rsidR="007F236C">
              <w:rPr>
                <w:rFonts w:cs="Arial"/>
                <w:b/>
              </w:rPr>
              <w:t>&amp; Teleconference</w:t>
            </w:r>
          </w:p>
          <w:p w:rsidR="007173D8" w:rsidRPr="007173D8" w:rsidRDefault="00FD04FD" w:rsidP="007173D8">
            <w:pPr>
              <w:pStyle w:val="NormalWeb"/>
              <w:spacing w:before="0" w:beforeAutospacing="0" w:after="0" w:afterAutospacing="0"/>
              <w:rPr>
                <w:rFonts w:ascii="Arial" w:eastAsia="Times" w:hAnsi="Arial"/>
                <w:bCs/>
                <w:sz w:val="20"/>
                <w:szCs w:val="20"/>
                <w:lang w:eastAsia="en-US"/>
              </w:rPr>
            </w:pPr>
            <w:r w:rsidRPr="007173D8">
              <w:rPr>
                <w:rFonts w:ascii="Arial" w:eastAsia="Times" w:hAnsi="Arial" w:cs="Arial"/>
                <w:b/>
                <w:sz w:val="20"/>
                <w:szCs w:val="20"/>
                <w:lang w:eastAsia="en-US"/>
              </w:rPr>
              <w:t>Dial In Numbers</w:t>
            </w:r>
            <w:r w:rsidR="007173D8" w:rsidRPr="007173D8">
              <w:rPr>
                <w:rFonts w:ascii="Arial" w:eastAsia="Times" w:hAnsi="Arial" w:cs="Arial"/>
                <w:b/>
                <w:sz w:val="20"/>
                <w:szCs w:val="20"/>
                <w:lang w:eastAsia="en-US"/>
              </w:rPr>
              <w:t xml:space="preserve">  Teleconference / Web Conference Moderator Code: </w:t>
            </w:r>
            <w:r w:rsidR="007173D8" w:rsidRPr="007173D8">
              <w:rPr>
                <w:rFonts w:ascii="Arial" w:eastAsia="Times" w:hAnsi="Arial"/>
                <w:bCs/>
                <w:sz w:val="20"/>
                <w:szCs w:val="20"/>
                <w:lang w:eastAsia="en-US"/>
              </w:rPr>
              <w:t>81328192</w:t>
            </w:r>
            <w:r w:rsidR="007173D8" w:rsidRPr="007173D8">
              <w:rPr>
                <w:rFonts w:ascii="Arial" w:eastAsia="Times" w:hAnsi="Arial"/>
                <w:bCs/>
                <w:sz w:val="20"/>
                <w:szCs w:val="20"/>
                <w:lang w:eastAsia="en-US"/>
              </w:rPr>
              <w:br/>
            </w:r>
            <w:r w:rsidR="007173D8" w:rsidRPr="007173D8">
              <w:rPr>
                <w:rFonts w:ascii="Arial" w:eastAsia="Times" w:hAnsi="Arial" w:cs="Arial"/>
                <w:b/>
                <w:sz w:val="20"/>
                <w:szCs w:val="20"/>
                <w:lang w:eastAsia="en-US"/>
              </w:rPr>
              <w:t xml:space="preserve">Teleconference / Web Conference Participant Code: </w:t>
            </w:r>
            <w:r w:rsidR="007173D8" w:rsidRPr="007173D8">
              <w:rPr>
                <w:rFonts w:ascii="Arial" w:eastAsia="Times" w:hAnsi="Arial"/>
                <w:bCs/>
                <w:sz w:val="20"/>
                <w:szCs w:val="20"/>
                <w:lang w:eastAsia="en-US"/>
              </w:rPr>
              <w:t xml:space="preserve">62370605 </w:t>
            </w:r>
          </w:p>
          <w:p w:rsidR="00FD04FD" w:rsidRPr="00216DFC" w:rsidRDefault="007173D8" w:rsidP="007173D8">
            <w:pPr>
              <w:pStyle w:val="DHbody"/>
              <w:spacing w:after="0"/>
              <w:rPr>
                <w:rFonts w:cs="Arial"/>
              </w:rPr>
            </w:pPr>
            <w:r w:rsidRPr="007173D8">
              <w:rPr>
                <w:rFonts w:cs="Arial"/>
                <w:b/>
              </w:rPr>
              <w:t xml:space="preserve">Teleconference Toll Free Dial In Number: </w:t>
            </w:r>
            <w:r w:rsidRPr="007173D8">
              <w:rPr>
                <w:bCs/>
              </w:rPr>
              <w:t>1 800 896 323</w:t>
            </w:r>
            <w:r w:rsidRPr="007173D8">
              <w:rPr>
                <w:rFonts w:cs="Arial"/>
                <w:b/>
              </w:rPr>
              <w:t xml:space="preserve"> </w:t>
            </w:r>
          </w:p>
        </w:tc>
      </w:tr>
      <w:tr w:rsidR="00AE4C17" w:rsidRPr="00216DFC" w:rsidTr="00C4180A">
        <w:trPr>
          <w:trHeight w:val="357"/>
          <w:jc w:val="center"/>
        </w:trPr>
        <w:tc>
          <w:tcPr>
            <w:tcW w:w="10683" w:type="dxa"/>
            <w:gridSpan w:val="3"/>
          </w:tcPr>
          <w:p w:rsidR="00AE4C17" w:rsidRPr="00216DFC" w:rsidRDefault="00AE4C17" w:rsidP="00B54A58">
            <w:pPr>
              <w:pStyle w:val="DHbody"/>
              <w:rPr>
                <w:rFonts w:cs="Arial"/>
              </w:rPr>
            </w:pPr>
            <w:r w:rsidRPr="00216DFC">
              <w:rPr>
                <w:rFonts w:cs="Arial"/>
                <w:b/>
              </w:rPr>
              <w:t xml:space="preserve">Date: </w:t>
            </w:r>
            <w:r w:rsidR="00381ADD">
              <w:rPr>
                <w:rFonts w:cs="Arial"/>
                <w:b/>
              </w:rPr>
              <w:t>6 February 2014</w:t>
            </w:r>
          </w:p>
        </w:tc>
      </w:tr>
      <w:tr w:rsidR="00AE4C17" w:rsidRPr="00216DFC" w:rsidTr="00C4180A">
        <w:trPr>
          <w:trHeight w:val="357"/>
          <w:jc w:val="center"/>
        </w:trPr>
        <w:tc>
          <w:tcPr>
            <w:tcW w:w="10683" w:type="dxa"/>
            <w:gridSpan w:val="3"/>
          </w:tcPr>
          <w:p w:rsidR="00AE4C17" w:rsidRDefault="00AE4C17" w:rsidP="00C4180A">
            <w:pPr>
              <w:pStyle w:val="DHbody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Present:</w:t>
            </w:r>
          </w:p>
          <w:p w:rsidR="007A1A69" w:rsidRPr="00216DFC" w:rsidRDefault="007A1A69" w:rsidP="00C4180A">
            <w:pPr>
              <w:pStyle w:val="DHbody"/>
              <w:rPr>
                <w:rFonts w:cs="Arial"/>
              </w:rPr>
            </w:pPr>
            <w:r>
              <w:rPr>
                <w:rFonts w:cs="Arial"/>
                <w:b/>
              </w:rPr>
              <w:t>In Attendance:</w:t>
            </w:r>
          </w:p>
        </w:tc>
      </w:tr>
      <w:tr w:rsidR="00AE4C17" w:rsidRPr="00216DFC" w:rsidTr="00C4180A">
        <w:trPr>
          <w:trHeight w:val="357"/>
          <w:jc w:val="center"/>
        </w:trPr>
        <w:tc>
          <w:tcPr>
            <w:tcW w:w="10683" w:type="dxa"/>
            <w:gridSpan w:val="3"/>
          </w:tcPr>
          <w:p w:rsidR="00AE4C17" w:rsidRPr="00216DFC" w:rsidRDefault="00AE4C17" w:rsidP="00AE4C17">
            <w:pPr>
              <w:rPr>
                <w:rFonts w:ascii="Arial" w:eastAsia="Times" w:hAnsi="Arial" w:cs="Arial"/>
                <w:b/>
              </w:rPr>
            </w:pPr>
            <w:r w:rsidRPr="00216DFC">
              <w:rPr>
                <w:rFonts w:ascii="Arial" w:eastAsia="Times" w:hAnsi="Arial" w:cs="Arial"/>
                <w:b/>
              </w:rPr>
              <w:t xml:space="preserve">Apologies: </w:t>
            </w:r>
            <w:r w:rsidR="00264F10">
              <w:rPr>
                <w:rFonts w:ascii="Arial" w:eastAsia="Times" w:hAnsi="Arial" w:cs="Arial"/>
                <w:b/>
              </w:rPr>
              <w:t>Bernadet Ferraro</w:t>
            </w:r>
            <w:bookmarkStart w:id="0" w:name="_GoBack"/>
            <w:bookmarkEnd w:id="0"/>
          </w:p>
        </w:tc>
      </w:tr>
      <w:tr w:rsidR="00AE4C17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Item #</w:t>
            </w:r>
          </w:p>
        </w:tc>
        <w:tc>
          <w:tcPr>
            <w:tcW w:w="72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Discussions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Actions / Responsible</w:t>
            </w:r>
          </w:p>
        </w:tc>
      </w:tr>
      <w:tr w:rsidR="00AE4C17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17" w:rsidRPr="00216DFC" w:rsidRDefault="00AE4C17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jc w:val="both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Welcome Meeting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5551B4" w:rsidRPr="00216DFC" w:rsidTr="00555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B4" w:rsidRPr="00216DFC" w:rsidRDefault="005551B4" w:rsidP="00C4180A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B4" w:rsidRPr="00216DFC" w:rsidRDefault="005551B4" w:rsidP="005551B4">
            <w:pPr>
              <w:pStyle w:val="DHbullet"/>
              <w:numPr>
                <w:ilvl w:val="0"/>
                <w:numId w:val="0"/>
              </w:numPr>
              <w:tabs>
                <w:tab w:val="num" w:pos="287"/>
              </w:tabs>
              <w:spacing w:after="0"/>
              <w:ind w:left="289"/>
              <w:rPr>
                <w:rFonts w:cs="Arial"/>
              </w:rPr>
            </w:pPr>
            <w:r w:rsidRPr="005551B4">
              <w:rPr>
                <w:rFonts w:cs="Arial"/>
                <w:b/>
              </w:rPr>
              <w:t xml:space="preserve">Welcome </w:t>
            </w:r>
            <w:r w:rsidRPr="005551B4">
              <w:rPr>
                <w:rFonts w:cs="Arial"/>
              </w:rPr>
              <w:t>- Welcome All.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B4" w:rsidRPr="00216DFC" w:rsidRDefault="005551B4" w:rsidP="00C4180A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</w:tc>
      </w:tr>
      <w:tr w:rsidR="00AE4C17" w:rsidRPr="00216DFC" w:rsidTr="00C41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Previous Business</w:t>
            </w:r>
          </w:p>
        </w:tc>
      </w:tr>
      <w:tr w:rsidR="00AE4C17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17" w:rsidRPr="00216DFC" w:rsidRDefault="00AE4C17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C17" w:rsidRPr="00216DFC" w:rsidRDefault="00AE4C17" w:rsidP="00381ADD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C17" w:rsidRPr="00216DFC" w:rsidRDefault="00AE4C17" w:rsidP="00C4180A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  <w:b/>
              </w:rPr>
            </w:pPr>
          </w:p>
        </w:tc>
      </w:tr>
      <w:tr w:rsidR="00AE4C17" w:rsidRPr="00216DFC" w:rsidTr="00C41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Correspondence In</w:t>
            </w:r>
          </w:p>
        </w:tc>
      </w:tr>
      <w:tr w:rsidR="00AE4C17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17" w:rsidRPr="00216DFC" w:rsidRDefault="00AE4C17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51B4" w:rsidRPr="00B54A58" w:rsidRDefault="00B54A58" w:rsidP="00B54A5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Pr="00B54A58">
              <w:rPr>
                <w:rFonts w:cs="Arial"/>
              </w:rPr>
              <w:t>Tabled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AE4C17" w:rsidRPr="00216DFC" w:rsidTr="00C41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4C17" w:rsidRPr="00216DFC" w:rsidRDefault="00AE4C17" w:rsidP="00C4180A">
            <w:pPr>
              <w:pStyle w:val="DHbody"/>
              <w:spacing w:after="0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Correspondence Out</w:t>
            </w:r>
          </w:p>
        </w:tc>
      </w:tr>
      <w:tr w:rsidR="00AE4C17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17" w:rsidRPr="00216DFC" w:rsidRDefault="00AE4C17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42E1" w:rsidRPr="00216DFC" w:rsidRDefault="00B54A58" w:rsidP="007F236C">
            <w:pPr>
              <w:pStyle w:val="DHbullet"/>
              <w:numPr>
                <w:ilvl w:val="0"/>
                <w:numId w:val="0"/>
              </w:numPr>
              <w:spacing w:after="0"/>
              <w:ind w:left="289"/>
              <w:rPr>
                <w:rFonts w:cs="Arial"/>
              </w:rPr>
            </w:pPr>
            <w:r>
              <w:rPr>
                <w:rFonts w:cs="Arial"/>
              </w:rPr>
              <w:t>Tabled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4C17" w:rsidRPr="00216DFC" w:rsidRDefault="00AE4C17" w:rsidP="00C4180A">
            <w:pPr>
              <w:pStyle w:val="DHbody"/>
              <w:spacing w:after="0"/>
              <w:rPr>
                <w:rFonts w:cs="Arial"/>
                <w:b/>
              </w:rPr>
            </w:pPr>
          </w:p>
        </w:tc>
      </w:tr>
      <w:tr w:rsidR="00AE4C17" w:rsidRPr="00216DFC" w:rsidTr="00C41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4C17" w:rsidRPr="00216DFC" w:rsidRDefault="002944B8" w:rsidP="00C4180A">
            <w:pPr>
              <w:pStyle w:val="DHbody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Reports</w:t>
            </w:r>
          </w:p>
        </w:tc>
      </w:tr>
      <w:tr w:rsidR="002944B8" w:rsidRPr="00216DFC" w:rsidTr="00AE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B8" w:rsidRPr="00216DFC" w:rsidRDefault="002944B8" w:rsidP="00194820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B8" w:rsidRPr="002944B8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  <w:b/>
              </w:rPr>
            </w:pPr>
            <w:r w:rsidRPr="002944B8">
              <w:rPr>
                <w:rFonts w:cs="Arial"/>
                <w:b/>
              </w:rPr>
              <w:t>Presidents Report</w:t>
            </w:r>
          </w:p>
          <w:p w:rsidR="002944B8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Treasurers Report</w:t>
            </w:r>
          </w:p>
          <w:p w:rsidR="007173D8" w:rsidRDefault="007173D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Membership Report</w:t>
            </w:r>
          </w:p>
          <w:p w:rsidR="002944B8" w:rsidRPr="002944B8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  <w:b/>
              </w:rPr>
            </w:pPr>
            <w:r w:rsidRPr="002944B8">
              <w:rPr>
                <w:rFonts w:cs="Arial"/>
                <w:b/>
              </w:rPr>
              <w:t>SIG Reports</w:t>
            </w:r>
          </w:p>
          <w:p w:rsidR="002944B8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Aboriginal Environmental Health</w:t>
            </w:r>
          </w:p>
          <w:p w:rsidR="002944B8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Food Safety &amp; Security</w:t>
            </w:r>
          </w:p>
          <w:p w:rsidR="002944B8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Emergency Management</w:t>
            </w:r>
          </w:p>
          <w:p w:rsidR="002944B8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Environmental Management</w:t>
            </w:r>
          </w:p>
          <w:p w:rsidR="002944B8" w:rsidRDefault="002944B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Public Health &amp; Wellbeing</w:t>
            </w:r>
          </w:p>
          <w:p w:rsidR="005605F8" w:rsidRPr="00216DFC" w:rsidRDefault="005605F8" w:rsidP="00194820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</w:rPr>
              <w:t>Student &amp; New Graduate SIG</w:t>
            </w:r>
          </w:p>
          <w:p w:rsidR="002944B8" w:rsidRPr="00216DFC" w:rsidRDefault="002944B8" w:rsidP="00194820">
            <w:pPr>
              <w:pStyle w:val="DHbody"/>
              <w:spacing w:after="0"/>
              <w:jc w:val="both"/>
              <w:rPr>
                <w:rFonts w:cs="Arial"/>
              </w:rPr>
            </w:pPr>
            <w:r w:rsidRPr="00216DFC">
              <w:rPr>
                <w:rFonts w:cs="Arial"/>
              </w:rPr>
              <w:t>Moved:</w:t>
            </w:r>
          </w:p>
          <w:p w:rsidR="002944B8" w:rsidRPr="00216DFC" w:rsidRDefault="002944B8" w:rsidP="00194820">
            <w:pPr>
              <w:pStyle w:val="DHbody"/>
              <w:spacing w:after="0"/>
              <w:jc w:val="both"/>
              <w:rPr>
                <w:rFonts w:cs="Arial"/>
              </w:rPr>
            </w:pPr>
            <w:r w:rsidRPr="00216DFC">
              <w:rPr>
                <w:rFonts w:cs="Arial"/>
              </w:rPr>
              <w:t>Seconded: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B8" w:rsidRPr="00216DFC" w:rsidRDefault="002944B8" w:rsidP="00C4180A">
            <w:pPr>
              <w:rPr>
                <w:rFonts w:ascii="Arial" w:hAnsi="Arial" w:cs="Arial"/>
                <w:b/>
              </w:rPr>
            </w:pPr>
          </w:p>
        </w:tc>
      </w:tr>
      <w:tr w:rsidR="002944B8" w:rsidRPr="00216DFC" w:rsidTr="00C41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10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944B8" w:rsidRPr="00216DFC" w:rsidRDefault="002944B8" w:rsidP="00C4180A">
            <w:pPr>
              <w:pStyle w:val="DHbody"/>
              <w:spacing w:after="0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>General Business</w:t>
            </w:r>
          </w:p>
        </w:tc>
      </w:tr>
      <w:tr w:rsidR="002944B8" w:rsidRPr="00216DFC" w:rsidTr="007A1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B8" w:rsidRPr="00216DFC" w:rsidRDefault="002944B8" w:rsidP="00AE4C17">
            <w:pPr>
              <w:pStyle w:val="DHbody"/>
              <w:numPr>
                <w:ilvl w:val="0"/>
                <w:numId w:val="4"/>
              </w:numPr>
              <w:spacing w:after="0"/>
              <w:ind w:left="230" w:right="-250" w:hanging="230"/>
              <w:rPr>
                <w:rFonts w:cs="Arial"/>
                <w:b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B8" w:rsidRPr="00381ADD" w:rsidRDefault="007F236C" w:rsidP="00AE4C17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</w:rPr>
            </w:pPr>
            <w:r>
              <w:rPr>
                <w:rFonts w:cs="Arial"/>
                <w:b/>
              </w:rPr>
              <w:t>Symposium</w:t>
            </w:r>
            <w:r w:rsidR="007A1A69">
              <w:rPr>
                <w:rFonts w:cs="Arial"/>
                <w:b/>
              </w:rPr>
              <w:t xml:space="preserve"> </w:t>
            </w:r>
            <w:r w:rsidR="00381ADD">
              <w:rPr>
                <w:rFonts w:cs="Arial"/>
                <w:b/>
              </w:rPr>
              <w:t xml:space="preserve"> </w:t>
            </w:r>
            <w:r w:rsidR="00381ADD" w:rsidRPr="00381ADD">
              <w:rPr>
                <w:rFonts w:cs="Arial"/>
              </w:rPr>
              <w:t>- Mildura have advised they cannot run the 2014 Symposium</w:t>
            </w:r>
          </w:p>
          <w:p w:rsidR="00ED42E1" w:rsidRDefault="00ED42E1" w:rsidP="005551B4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Business Plan</w:t>
            </w:r>
          </w:p>
          <w:p w:rsidR="00381ADD" w:rsidRDefault="00381ADD" w:rsidP="005551B4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RTO</w:t>
            </w:r>
          </w:p>
          <w:p w:rsidR="00381ADD" w:rsidRPr="002944B8" w:rsidRDefault="00381ADD" w:rsidP="005551B4">
            <w:pPr>
              <w:pStyle w:val="DHbullet"/>
              <w:tabs>
                <w:tab w:val="clear" w:pos="720"/>
                <w:tab w:val="num" w:pos="287"/>
              </w:tabs>
              <w:spacing w:after="0"/>
              <w:ind w:left="289" w:hanging="28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CPEH/</w:t>
            </w:r>
            <w:proofErr w:type="spellStart"/>
            <w:r>
              <w:rPr>
                <w:rFonts w:cs="Arial"/>
                <w:b/>
              </w:rPr>
              <w:t>CTEH</w:t>
            </w:r>
            <w:proofErr w:type="spellEnd"/>
            <w:r>
              <w:rPr>
                <w:rFonts w:cs="Arial"/>
                <w:b/>
              </w:rPr>
              <w:t xml:space="preserve"> scheme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B8" w:rsidRPr="00216DFC" w:rsidRDefault="002944B8" w:rsidP="00C4180A">
            <w:pPr>
              <w:pStyle w:val="DHbody"/>
              <w:spacing w:after="0"/>
              <w:rPr>
                <w:rFonts w:cs="Arial"/>
                <w:b/>
              </w:rPr>
            </w:pPr>
          </w:p>
        </w:tc>
      </w:tr>
      <w:tr w:rsidR="002944B8" w:rsidRPr="00216DFC" w:rsidTr="007F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4B8" w:rsidRPr="00216DFC" w:rsidRDefault="002944B8" w:rsidP="00C4180A">
            <w:pPr>
              <w:pStyle w:val="DHbody"/>
              <w:spacing w:after="0"/>
              <w:rPr>
                <w:rFonts w:cs="Arial"/>
                <w:b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B8" w:rsidRPr="00216DFC" w:rsidRDefault="002944B8" w:rsidP="00C4180A">
            <w:pPr>
              <w:pStyle w:val="DHbody"/>
              <w:spacing w:after="0"/>
              <w:jc w:val="both"/>
              <w:rPr>
                <w:rFonts w:cs="Arial"/>
                <w:b/>
              </w:rPr>
            </w:pPr>
            <w:r w:rsidRPr="00216DFC">
              <w:rPr>
                <w:rFonts w:cs="Arial"/>
                <w:b/>
              </w:rPr>
              <w:t xml:space="preserve">Meeting Closed at </w:t>
            </w:r>
          </w:p>
        </w:tc>
      </w:tr>
      <w:tr w:rsidR="002944B8" w:rsidRPr="00216DFC" w:rsidTr="007F2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B8" w:rsidRPr="00216DFC" w:rsidRDefault="002944B8" w:rsidP="00C4180A">
            <w:pPr>
              <w:pStyle w:val="DHbody"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4B8" w:rsidRPr="00216DFC" w:rsidRDefault="005551B4" w:rsidP="005551B4">
            <w:pPr>
              <w:pStyle w:val="DHbullet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216DFC">
              <w:rPr>
                <w:rFonts w:cs="Arial"/>
                <w:b/>
              </w:rPr>
              <w:t xml:space="preserve">Next Meeting: </w:t>
            </w:r>
            <w:r>
              <w:rPr>
                <w:rFonts w:cs="Arial"/>
                <w:b/>
              </w:rPr>
              <w:t xml:space="preserve"> </w:t>
            </w:r>
          </w:p>
        </w:tc>
      </w:tr>
    </w:tbl>
    <w:p w:rsidR="00462694" w:rsidRPr="00216DFC" w:rsidRDefault="00462694" w:rsidP="007A1A69">
      <w:pPr>
        <w:tabs>
          <w:tab w:val="left" w:pos="2730"/>
        </w:tabs>
        <w:rPr>
          <w:rFonts w:ascii="Arial" w:hAnsi="Arial" w:cs="Arial"/>
        </w:rPr>
      </w:pPr>
    </w:p>
    <w:sectPr w:rsidR="00462694" w:rsidRPr="00216DFC" w:rsidSect="00555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4D" w:rsidRDefault="00437E4D" w:rsidP="00462694">
      <w:r>
        <w:separator/>
      </w:r>
    </w:p>
  </w:endnote>
  <w:endnote w:type="continuationSeparator" w:id="0">
    <w:p w:rsidR="00437E4D" w:rsidRDefault="00437E4D" w:rsidP="0046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FC" w:rsidRDefault="00216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FC" w:rsidRDefault="00216D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FC" w:rsidRDefault="00216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4D" w:rsidRDefault="00437E4D" w:rsidP="00462694">
      <w:r>
        <w:separator/>
      </w:r>
    </w:p>
  </w:footnote>
  <w:footnote w:type="continuationSeparator" w:id="0">
    <w:p w:rsidR="00437E4D" w:rsidRDefault="00437E4D" w:rsidP="0046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FC" w:rsidRDefault="00216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694" w:rsidRDefault="00216DF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28C4859" wp14:editId="3AC064FC">
          <wp:simplePos x="0" y="0"/>
          <wp:positionH relativeFrom="column">
            <wp:posOffset>-685800</wp:posOffset>
          </wp:positionH>
          <wp:positionV relativeFrom="paragraph">
            <wp:posOffset>912495</wp:posOffset>
          </wp:positionV>
          <wp:extent cx="2705100" cy="400050"/>
          <wp:effectExtent l="0" t="0" r="0" b="0"/>
          <wp:wrapNone/>
          <wp:docPr id="1" name="Picture 0" descr="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gif"/>
                  <pic:cNvPicPr/>
                </pic:nvPicPr>
                <pic:blipFill>
                  <a:blip r:embed="rId1" cstate="print"/>
                  <a:srcRect l="8664" t="12771" r="40072" b="77109"/>
                  <a:stretch>
                    <a:fillRect/>
                  </a:stretch>
                </pic:blipFill>
                <pic:spPr>
                  <a:xfrm>
                    <a:off x="0" y="0"/>
                    <a:ext cx="27051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7D78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1EEEB8C" wp14:editId="45CEFEB9">
          <wp:simplePos x="0" y="0"/>
          <wp:positionH relativeFrom="column">
            <wp:posOffset>-552450</wp:posOffset>
          </wp:positionH>
          <wp:positionV relativeFrom="paragraph">
            <wp:posOffset>-173355</wp:posOffset>
          </wp:positionV>
          <wp:extent cx="2414045" cy="895350"/>
          <wp:effectExtent l="19050" t="0" r="5305" b="0"/>
          <wp:wrapNone/>
          <wp:docPr id="3" name="Picture 2" descr="EHPA_IMP_Jpe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PA_IMP_Jpeg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404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694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10EE723" wp14:editId="23C5F1B9">
          <wp:simplePos x="0" y="0"/>
          <wp:positionH relativeFrom="column">
            <wp:posOffset>3095625</wp:posOffset>
          </wp:positionH>
          <wp:positionV relativeFrom="paragraph">
            <wp:posOffset>-125730</wp:posOffset>
          </wp:positionV>
          <wp:extent cx="2871470" cy="790575"/>
          <wp:effectExtent l="19050" t="0" r="5080" b="0"/>
          <wp:wrapNone/>
          <wp:docPr id="2" name="Picture 1" descr="EHPA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PA_Letterhead.jpg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147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FC" w:rsidRDefault="00216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2A04"/>
    <w:multiLevelType w:val="hybridMultilevel"/>
    <w:tmpl w:val="C2C45154"/>
    <w:lvl w:ilvl="0" w:tplc="F61650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35541"/>
    <w:multiLevelType w:val="hybridMultilevel"/>
    <w:tmpl w:val="BB6C9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F4619"/>
    <w:multiLevelType w:val="hybridMultilevel"/>
    <w:tmpl w:val="FDA651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6792D"/>
    <w:multiLevelType w:val="hybridMultilevel"/>
    <w:tmpl w:val="A62675BE"/>
    <w:lvl w:ilvl="0" w:tplc="FFFFFFFF">
      <w:start w:val="1"/>
      <w:numFmt w:val="bullet"/>
      <w:pStyle w:val="D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A14D3"/>
    <w:multiLevelType w:val="hybridMultilevel"/>
    <w:tmpl w:val="7CA441FC"/>
    <w:lvl w:ilvl="0" w:tplc="393284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18"/>
    <w:rsid w:val="00006B99"/>
    <w:rsid w:val="000667CE"/>
    <w:rsid w:val="0006686D"/>
    <w:rsid w:val="00126899"/>
    <w:rsid w:val="0018507D"/>
    <w:rsid w:val="001D4AF7"/>
    <w:rsid w:val="001F2A8F"/>
    <w:rsid w:val="001F430B"/>
    <w:rsid w:val="002034C1"/>
    <w:rsid w:val="00216DFC"/>
    <w:rsid w:val="00232BA5"/>
    <w:rsid w:val="00264F10"/>
    <w:rsid w:val="0028692C"/>
    <w:rsid w:val="002944B8"/>
    <w:rsid w:val="002E6E93"/>
    <w:rsid w:val="00300E71"/>
    <w:rsid w:val="00344732"/>
    <w:rsid w:val="0037467F"/>
    <w:rsid w:val="00381ADD"/>
    <w:rsid w:val="00381C85"/>
    <w:rsid w:val="003F78EB"/>
    <w:rsid w:val="00437E4D"/>
    <w:rsid w:val="00455EA7"/>
    <w:rsid w:val="00462694"/>
    <w:rsid w:val="00482F57"/>
    <w:rsid w:val="00486E3C"/>
    <w:rsid w:val="004A7FF7"/>
    <w:rsid w:val="004B3F4E"/>
    <w:rsid w:val="004B4B29"/>
    <w:rsid w:val="004C46AB"/>
    <w:rsid w:val="005551B4"/>
    <w:rsid w:val="005605F8"/>
    <w:rsid w:val="00573C2A"/>
    <w:rsid w:val="0059137D"/>
    <w:rsid w:val="005D1C88"/>
    <w:rsid w:val="00650AAD"/>
    <w:rsid w:val="0067238D"/>
    <w:rsid w:val="00695365"/>
    <w:rsid w:val="006D70E1"/>
    <w:rsid w:val="007173D8"/>
    <w:rsid w:val="007A1A69"/>
    <w:rsid w:val="007E7D78"/>
    <w:rsid w:val="007F236C"/>
    <w:rsid w:val="00831161"/>
    <w:rsid w:val="008409EF"/>
    <w:rsid w:val="00841E05"/>
    <w:rsid w:val="00864983"/>
    <w:rsid w:val="00867482"/>
    <w:rsid w:val="008C236F"/>
    <w:rsid w:val="008C7A5E"/>
    <w:rsid w:val="008D4D03"/>
    <w:rsid w:val="008F5323"/>
    <w:rsid w:val="009479DF"/>
    <w:rsid w:val="00966688"/>
    <w:rsid w:val="009C7B48"/>
    <w:rsid w:val="00A21A77"/>
    <w:rsid w:val="00AA272F"/>
    <w:rsid w:val="00AB32DF"/>
    <w:rsid w:val="00AB578A"/>
    <w:rsid w:val="00AE4C17"/>
    <w:rsid w:val="00AF7A55"/>
    <w:rsid w:val="00B34975"/>
    <w:rsid w:val="00B50537"/>
    <w:rsid w:val="00B54A58"/>
    <w:rsid w:val="00BA74B7"/>
    <w:rsid w:val="00C11703"/>
    <w:rsid w:val="00C471EC"/>
    <w:rsid w:val="00C85496"/>
    <w:rsid w:val="00D31AA3"/>
    <w:rsid w:val="00D60468"/>
    <w:rsid w:val="00E927B5"/>
    <w:rsid w:val="00ED1D18"/>
    <w:rsid w:val="00ED42E1"/>
    <w:rsid w:val="00F20B41"/>
    <w:rsid w:val="00F279FD"/>
    <w:rsid w:val="00F337FC"/>
    <w:rsid w:val="00F50187"/>
    <w:rsid w:val="00FB0CA1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0CBA26-DAAA-450B-87D7-82D01719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17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C4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4C46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4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qFormat/>
    <w:rsid w:val="004C46AB"/>
    <w:rPr>
      <w:b/>
      <w:bCs/>
    </w:rPr>
  </w:style>
  <w:style w:type="paragraph" w:styleId="Header">
    <w:name w:val="header"/>
    <w:basedOn w:val="Normal"/>
    <w:link w:val="HeaderChar"/>
    <w:rsid w:val="00462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26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62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269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46269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eastAsia="en-AU"/>
    </w:rPr>
  </w:style>
  <w:style w:type="paragraph" w:styleId="BalloonText">
    <w:name w:val="Balloon Text"/>
    <w:basedOn w:val="Normal"/>
    <w:link w:val="BalloonTextChar"/>
    <w:rsid w:val="00462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694"/>
    <w:rPr>
      <w:rFonts w:ascii="Tahoma" w:hAnsi="Tahoma" w:cs="Tahoma"/>
      <w:sz w:val="16"/>
      <w:szCs w:val="16"/>
      <w:lang w:eastAsia="en-US"/>
    </w:rPr>
  </w:style>
  <w:style w:type="paragraph" w:customStyle="1" w:styleId="DHbody">
    <w:name w:val="DH body"/>
    <w:rsid w:val="00AE4C17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bullet">
    <w:name w:val="DH bullet"/>
    <w:basedOn w:val="DHbody"/>
    <w:rsid w:val="00AE4C17"/>
    <w:pPr>
      <w:numPr>
        <w:numId w:val="1"/>
      </w:numPr>
    </w:pPr>
  </w:style>
  <w:style w:type="paragraph" w:customStyle="1" w:styleId="DHHeading1NotBold">
    <w:name w:val="DH Heading 1 + Not Bold"/>
    <w:basedOn w:val="Normal"/>
    <w:rsid w:val="00AE4C17"/>
    <w:pPr>
      <w:spacing w:after="560" w:line="520" w:lineRule="exact"/>
    </w:pPr>
    <w:rPr>
      <w:rFonts w:ascii="Arial" w:hAnsi="Arial"/>
      <w:color w:val="D52B1E"/>
      <w:sz w:val="44"/>
      <w:szCs w:val="24"/>
    </w:rPr>
  </w:style>
  <w:style w:type="paragraph" w:styleId="ListParagraph">
    <w:name w:val="List Paragraph"/>
    <w:basedOn w:val="Normal"/>
    <w:uiPriority w:val="34"/>
    <w:qFormat/>
    <w:rsid w:val="00AE4C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73D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%20VICTORIA%201\Documents\EHPA%20Templates\EHPA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EHPA Meeting Agenda.dotx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 Baw Shire Council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</dc:creator>
  <cp:lastModifiedBy>Bernadet</cp:lastModifiedBy>
  <cp:revision>4</cp:revision>
  <dcterms:created xsi:type="dcterms:W3CDTF">2014-01-31T04:38:00Z</dcterms:created>
  <dcterms:modified xsi:type="dcterms:W3CDTF">2014-01-31T04:40:00Z</dcterms:modified>
</cp:coreProperties>
</file>